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Задание 1 № </w:t>
      </w:r>
      <w:hyperlink r:id="rId5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705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Учёный предположил, что некоторые насекомые похожи на ветки растений, потому что это сходство спасает их от хищников. С большей точностью он может подтвердить или опровергнуть это предположение методом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измерения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описания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сравнения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эксперимента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Задание 2 № </w:t>
      </w:r>
      <w:hyperlink r:id="rId6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1595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247900" cy="1238250"/>
            <wp:effectExtent l="0" t="0" r="0" b="0"/>
            <wp:docPr id="10" name="Рисунок 10" descr="https://bio-oge.sdamgia.ru/get_file?id=514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5144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из пе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со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своих клет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органоид, изображённый на рисунке?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подосиновик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инфузория-туфелька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палочка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хламидомонада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Задание 3 № </w:t>
      </w:r>
      <w:hyperlink r:id="rId8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1283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Плесневые грибы че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печ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хлеба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кормов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сыров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сто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вина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Задание 4 № </w:t>
      </w:r>
      <w:hyperlink r:id="rId9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1188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009775" cy="1962150"/>
            <wp:effectExtent l="0" t="0" r="9525" b="0"/>
            <wp:docPr id="9" name="Рисунок 9" descr="https://bio-oge.sdamgia.ru/get_file?id=57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572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изображено микроскопическое строение корня. В какой из зон был сделан срез?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проведения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всасывания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деления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роста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Задание 5 № </w:t>
      </w:r>
      <w:hyperlink r:id="rId11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1354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из пе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 для однодольных?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про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пуч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камбий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жилкование ли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стьев сетчатое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число ча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цвет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крат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трём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корневая си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стержневая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Задание 6 № </w:t>
      </w:r>
      <w:hyperlink r:id="rId12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1062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Чем, как правило, питаются пауки?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насекомыми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2) семенами растений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кишечнополостными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зелёными побегами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Задание 7 № </w:t>
      </w:r>
      <w:hyperlink r:id="rId13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1998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ор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предо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птиц от пе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полёте?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кожа,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перьями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зоб и два 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желудка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воз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мешки и лёгкие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четырёхкамерное серд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 слож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сеть кро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сосудов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Задание 8 № </w:t>
      </w:r>
      <w:hyperlink r:id="rId14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1096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признак отличает представителей негроидной расы человека от всех остальных?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узкий выступающий нос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округлое лицо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чёрные курчавые волосы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желтовато-смуглый цвет кожи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 Задание 9 № </w:t>
      </w:r>
      <w:hyperlink r:id="rId15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969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признаки отличают яйцеклетку от сперматозоида?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крупная и подвижная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мелкая и неподвижная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крупная и неподвижная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мелкая и подвижная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 Задание 10 № </w:t>
      </w:r>
      <w:hyperlink r:id="rId16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1290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190750" cy="1343025"/>
            <wp:effectExtent l="0" t="0" r="0" b="9525"/>
            <wp:docPr id="8" name="Рисунок 8" descr="https://bio-oge.sdamgia.ru/get_file?id=323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3239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су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 че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изображён на рент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снимке?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тазобедренный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коленный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плечевой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локтевой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 Задание 11 № </w:t>
      </w:r>
      <w:hyperlink r:id="rId18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556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Эритроциты не слипаются друг с другом, если человеку при переливании вводится кровь,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принадлежащая любому здоровому человеку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имеющая достаточное количество солей кальция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содержащая необходимую концентрацию витаминов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соответствующая его группе крови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 Задание 12 № </w:t>
      </w:r>
      <w:hyperlink r:id="rId19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1392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19250" cy="1943100"/>
            <wp:effectExtent l="0" t="0" r="0" b="0"/>
            <wp:docPr id="7" name="Рисунок 7" descr="https://bio-oge.sdamgia.ru/get_file?id=371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3714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кро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сосуд обо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циф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1?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лёгочная ар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ниж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лёгочная вена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 Задание 13 № </w:t>
      </w:r>
      <w:hyperlink r:id="rId21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206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Переваривание бел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ор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че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начинается под действием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веществ, име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самой пище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выделений бак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тол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кишки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ферментов желудка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ферментов ки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сока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 Задание 14 № </w:t>
      </w:r>
      <w:hyperlink r:id="rId22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1491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Куда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уг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при вса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 тон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кишечнике?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лимфа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кровь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тканевая жидкость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просвет кишечника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 Задание 15 № </w:t>
      </w:r>
      <w:hyperlink r:id="rId23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400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Обонятельные рецепторы расположены в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носовой полости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области гортани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ротовой полости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области мягкого нёба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 Задание 16 № </w:t>
      </w:r>
      <w:hyperlink r:id="rId24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1073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называют потребности человека, направленные на удовлетворение чувства голода и жажды?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психологическими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физиологическими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самоутверждении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самореализации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 Задание 17 № </w:t>
      </w:r>
      <w:hyperlink r:id="rId25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562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правило, врачи не рекомендуют в первые дни болезни давать жаропонижающие таблетки подросткам при повышении температуры тела до 38 °С. Это связано с тем, что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эти таблетки препятствуют активизации защитных сил организма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жаропонижающие таблетки приводят к осложнениям болезни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эти таблетки не снижают такую температуру тела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такая температура считается нормальной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 Задание 18 № </w:t>
      </w:r>
      <w:hyperlink r:id="rId26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244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Конкуренция в искусственных сообществах возникает между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паразитами и хозяевами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видами со сходными потребностями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видами, извлекающими пользу из связи друг с другом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хищниками и жертвами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 Задание 19 № </w:t>
      </w:r>
      <w:hyperlink r:id="rId27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1786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409700" cy="1800225"/>
            <wp:effectExtent l="0" t="0" r="0" b="9525"/>
            <wp:docPr id="6" name="Рисунок 6" descr="https://bio-oge.sdamgia.ru/get_file?id=64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6480&amp;png=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изображён 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археоптерикса. Мно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учёные счи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 ис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пе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между древними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пти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млекопитающими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птицами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млекопитающими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зем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птицами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 Задание 20 № </w:t>
      </w:r>
      <w:hyperlink r:id="rId29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1369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Изучите гра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 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ак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фермента, вы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тер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бактерии, от тем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 определите, какая тем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оп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для жизни этих бактерий? По оси X 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температура, а по оси Y — ак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фер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услов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единицах.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3638550" cy="2209800"/>
            <wp:effectExtent l="0" t="0" r="0" b="0"/>
            <wp:docPr id="5" name="Рисунок 5" descr="https://bio-oge.sdamgia.ru/get_file?id=368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3686&amp;png=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55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60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65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70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 Задание 21 № </w:t>
      </w:r>
      <w:hyperlink r:id="rId31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855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Между позициями первого и второго столбцов приведённой ниже таблицы имеется определённая связь: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5"/>
        <w:gridCol w:w="2395"/>
      </w:tblGrid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  <w:t>Часть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Глю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Нук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тид</w:t>
            </w:r>
          </w:p>
        </w:tc>
      </w:tr>
    </w:tbl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Какое понятие следует вписать на место пропуска в этой таблице?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хитин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РНК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аминокислота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целлюлоза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 Задание 22 № </w:t>
      </w:r>
      <w:hyperlink r:id="rId32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376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следующие суждения о процессах жизнедеятельности растений?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В результате дыхания растений выделяется углекислый газ.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При дыхании растений энергия освобождается.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только 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только Б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суждения неверны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 Задание 23 № </w:t>
      </w:r>
      <w:hyperlink r:id="rId33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1677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Среди приведённых ниже черт вы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ха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для жи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раков. Вы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три вер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шести и 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под ко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имеют 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мкну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кро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систему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тело раз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голову, грудь и брюшко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дышат с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жабр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имеют фа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5) не имеют ко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на брюшке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имеют клеш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кон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 хо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конечностей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 Задание 24 № </w:t>
      </w:r>
      <w:hyperlink r:id="rId34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2369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Известно, что обык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(речной) бобр — полувод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млекопитающее из 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грызунов, пи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растительной пищей. Ис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эти сведения, вы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ниже спис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три утверждения, 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опи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данных при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этого организма. Запишите в таб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цифры, со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выбранным ответам.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Длина тела бобра 100−130 см, а масса до 30 кг.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Бобры могут жить поодиночке, се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колониями.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Бобр валит деревья, под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зая их ство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острыми и круп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резцами.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 дне 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бобр 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корм на зиму: мо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ветки.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Строит «хатки» и пло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веток, ство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и земли на мел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речках и ручьях.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К на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XX века бобры были почти истреблены, но сей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их чис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восстанавливается.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 Задание 25 № </w:t>
      </w:r>
      <w:hyperlink r:id="rId35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1405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пе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жи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животными, к ко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эти при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относятся. Для этого к каж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эле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пер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столб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под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из вто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столбца.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87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0"/>
        <w:gridCol w:w="263"/>
        <w:gridCol w:w="4522"/>
      </w:tblGrid>
      <w:tr w:rsidR="00AE6B54" w:rsidRPr="00AE6B54" w:rsidTr="00AE6B5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ЖИВОТНОЕ</w:t>
            </w:r>
          </w:p>
        </w:tc>
      </w:tr>
      <w:tr w:rsidR="00AE6B54" w:rsidRPr="00AE6B54" w:rsidTr="00AE6B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B54" w:rsidRPr="00AE6B54" w:rsidRDefault="00AE6B54" w:rsidP="00AE6B5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кро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нос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ная си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сте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ма не замкнута</w:t>
            </w:r>
          </w:p>
          <w:p w:rsidR="00AE6B54" w:rsidRPr="00AE6B54" w:rsidRDefault="00AE6B54" w:rsidP="00AE6B5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имеет внеш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ний скелет</w:t>
            </w:r>
          </w:p>
          <w:p w:rsidR="00AE6B54" w:rsidRPr="00AE6B54" w:rsidRDefault="00AE6B54" w:rsidP="00AE6B5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имеет фа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се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точ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глаза</w:t>
            </w:r>
          </w:p>
          <w:p w:rsidR="00AE6B54" w:rsidRPr="00AE6B54" w:rsidRDefault="00AE6B54" w:rsidP="00AE6B5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ведёт па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зи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ский образ жизни</w:t>
            </w:r>
          </w:p>
          <w:p w:rsidR="00AE6B54" w:rsidRPr="00AE6B54" w:rsidRDefault="00AE6B54" w:rsidP="00AE6B5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не имеет конечностей</w:t>
            </w:r>
          </w:p>
          <w:p w:rsidR="00AE6B54" w:rsidRPr="00AE6B54" w:rsidRDefault="00AE6B54" w:rsidP="00AE6B5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не имеет вто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рич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по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сти тела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B54" w:rsidRPr="00AE6B54" w:rsidRDefault="00AE6B54" w:rsidP="00AE6B5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стре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 боль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шое коромысло</w:t>
            </w:r>
          </w:p>
          <w:p w:rsidR="00AE6B54" w:rsidRPr="00AE6B54" w:rsidRDefault="00AE6B54" w:rsidP="00AE6B5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ас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 человеческая</w:t>
            </w:r>
          </w:p>
        </w:tc>
      </w:tr>
    </w:tbl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Запишите в ответ цифры, рас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их в порядке, со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AE6B54" w:rsidRPr="00AE6B54" w:rsidTr="00AE6B5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</w:t>
            </w:r>
          </w:p>
        </w:tc>
      </w:tr>
      <w:tr w:rsidR="00AE6B54" w:rsidRPr="00AE6B54" w:rsidTr="00AE6B5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 Задание 26 № </w:t>
      </w:r>
      <w:hyperlink r:id="rId36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1083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Расположите в правильном порядке систематические группы животных, начиная с наибольшей. В ответе запишите соответствующую последовательность цифр.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Млекопитающие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Куньи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Лесная куница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Хордовые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Хищные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 Задание 27 № </w:t>
      </w:r>
      <w:hyperlink r:id="rId37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988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«Процессы жизнедеятельности листа»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ПРОЦЕССЫ ЖИЗНЕДЕЯТЕЛЬНОСТИ ЛИСТА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процессе дыхания растения, как и все прочие организмы, потребляют ___________ (А), а выделяют ___________ (Б) и пары воды. Одновременно в листьях осуществляется процесс ___________ (В), при котором также образуется газообразное вещество. Все газы удаляются через ___________ (Г) листьев. Листья обеспечивают испарение. Они препятствуют перегреванию листовой пластинки.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ПЕРЕЧЕНЬ ТЕРМИНОВ:</w:t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1950"/>
        <w:gridCol w:w="1950"/>
        <w:gridCol w:w="1950"/>
      </w:tblGrid>
      <w:tr w:rsidR="00AE6B54" w:rsidRPr="00AE6B54" w:rsidTr="00AE6B54"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жилка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кислород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кожица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поглощение</w:t>
            </w:r>
          </w:p>
        </w:tc>
      </w:tr>
      <w:tr w:rsidR="00AE6B54" w:rsidRPr="00AE6B54" w:rsidTr="00AE6B54"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углекислый газ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6) устьица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7) фотосинтез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8) чечевичка</w:t>
            </w:r>
          </w:p>
        </w:tc>
      </w:tr>
    </w:tbl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Запишите в ответ цифры, рас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их в порядке, со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AE6B54" w:rsidRPr="00AE6B54" w:rsidTr="00AE6B5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</w:t>
            </w:r>
          </w:p>
        </w:tc>
      </w:tr>
      <w:tr w:rsidR="00AE6B54" w:rsidRPr="00AE6B54" w:rsidTr="00AE6B5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 Задание 28 № </w:t>
      </w:r>
      <w:hyperlink r:id="rId38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2127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Рассмотрите фо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со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такса. Вы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характеристики, со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её внеш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строению, по сле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плану: окрас собаки, форма головы, форма ушей,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шеи, форма хвоста. При вы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Вам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гут ли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карандаш.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819650" cy="5334000"/>
            <wp:effectExtent l="0" t="0" r="0" b="0"/>
            <wp:docPr id="4" name="Рисунок 4" descr="https://bio-oge.sdamgia.ru/get_file?id=804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8042&amp;png=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4876800" cy="6134100"/>
            <wp:effectExtent l="0" t="0" r="0" b="0"/>
            <wp:docPr id="3" name="Рисунок 3" descr="https://bio-oge.sdamgia.ru/get_file?id=804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8041&amp;png=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4876800" cy="5219700"/>
            <wp:effectExtent l="0" t="0" r="0" b="0"/>
            <wp:docPr id="2" name="Рисунок 2" descr="https://bio-oge.sdamgia.ru/get_file?id=804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get_file?id=8040&amp;png=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Запишите в ответ цифры, рас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их в порядке, со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AE6B54" w:rsidRPr="00AE6B54" w:rsidTr="00AE6B5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  <w:tr w:rsidR="00AE6B54" w:rsidRPr="00AE6B54" w:rsidTr="00AE6B5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 Задание 29 № </w:t>
      </w:r>
      <w:hyperlink r:id="rId42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895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содержание текста «Борьба за существование» и знания школьного курса биологии, ответьте на вопросы.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чём особенность внутривидовой борьбы за существование?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Что является результатом межвидовой борьбы за существование?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Каково эволюционное значение борьбы с неблагоприятными условиями окружающей среды?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E6B54" w:rsidRPr="00AE6B54" w:rsidRDefault="00AE6B54" w:rsidP="00AE6B54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БОРЬБА ЗА СУЩЕСТВОВАНИЕ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 названием борьбы за существование Ч. Дарвин ввёл в биологию сборное понятие, объединяющее различные формы взаимодействия организма со средой, которые ведут к естественному отбору организмов. Основная причина борьбы за существование – это недостаточная приспособленность отдельных особей к использованию ресурсов среды, например пищи, воды и света. Учёный выделял три формы борьбы за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существование: внутривидовую, межвидовую и борьбу с физическими условиями среды.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Внутривидовая борьба за существование – борьба между особями одного вида. Эта борьба наиболее ожесточённая и особенно упорная. Она сопровождается угнетением и вытеснением менее приспособленных особей данного вида. Например, так происходит конкуренция между 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соснами в сосновом лесу за свет или самцами в борьбе за самку. В процессе борьбы организмы одного вида постоянно конкурируют за жизненное пространство, пищу, убежища, место для размножения. Внутривидовая борьба за существование усиливается с увеличением численности популяции и усилением специализации вида.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Каждый вид растений, животных, грибов, бактерий в экосистеме вступает в определённые отношения с другими членами биоценоза. Межвидовая борьба за существование – борьба между особями различных видов. Её можно наблюдать во взаимоотношениях между хищниками и их жертвами, паразитами и хозяевами. Особенно упорная борьба за существование существует между организмами, которые принадлежат к близким видам: серая крыса вытесняет чёрную, дрозд деряба вызывает уменьшение численности певчего дрозда, а таракан пруссак (рыжий таракан) – чёрного таракана.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Отношения между видами сложные, так как все виды в природных сообществах взаимосвязаны. Взаимосвязь может быть антагонистической и симбиотической. Так, растения не могут существовать без сожительства с некоторыми видами грибов, бактерий и животных.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Борьба с неблагоприятными условиями окружающей среды проявляется в различных отрицательных воздействиях неживой природы на организмы. Так, на произрастающие в пустынях растения влияет недостаток влаги, питательных веществ в почве и высокая температура воздуха.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эволюции значение различных форм борьбы за существование неравноценно. Межвидовая борьба за существование ведёт к совершенствованию одних видов по сравнению с другими. В результате такой борьбы победившие виды сохраняются, а проигравшие вымирают. Внутривидовая борьба за существование вызывает увеличение разнообразия у особей внутривидовых признаков, снижает напряжённость конкуренции за одинаковые ресурсы среды.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 Задание 30 № </w:t>
      </w:r>
      <w:hyperlink r:id="rId43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1591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Пользуясь таб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«Дыхательная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жабр у рыб» и зна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курса био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 ответьте, на сле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вопросы: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4"/>
        <w:gridCol w:w="894"/>
        <w:gridCol w:w="1893"/>
      </w:tblGrid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Виды рыб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Масса,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Дыхательная</w:t>
            </w:r>
          </w:p>
          <w:p w:rsidR="00AE6B54" w:rsidRPr="00AE6B54" w:rsidRDefault="00AE6B54" w:rsidP="00AE6B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поверхность жабр,</w:t>
            </w:r>
          </w:p>
          <w:p w:rsidR="00AE6B54" w:rsidRPr="00AE6B54" w:rsidRDefault="00AE6B54" w:rsidP="00AE6B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см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серебряный карась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16,96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камбала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889,00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окунь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1173,8</w:t>
            </w:r>
          </w:p>
        </w:tc>
      </w:tr>
    </w:tbl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Какая связь су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между об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жизни рыбы и ды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её жабр?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 какой из рыб 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массе тела больше?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Чем объ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то, что у кам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мень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щадь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жабр, чем у окуня, хотя масса кам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больше?</w:t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 Задание 31 № </w:t>
      </w:r>
      <w:hyperlink r:id="rId44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2258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Студенка ин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физкультуры Ма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занимается кон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спортом. Каж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после ин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она 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верховой ездой по 95 минут. После тре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девушка 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перекусить в 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 быстрого питания. Ис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данные таб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1 и 2, пред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студентке оп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 калорийности, с мак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содержанием бел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меню из пе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предложенных блюд и на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для того, чтобы ком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энергозатраты тренировки. При вы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учтите, что Ма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всегда 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омлет с ветчиной.</w:t>
      </w:r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от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укажите: энер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спортсменки, ре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блюда, ко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долж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повторяться; ко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белков; ка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обеда, ко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не долж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превышать энер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во время тренировки.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Таблица 1</w:t>
      </w:r>
    </w:p>
    <w:p w:rsidR="00AE6B54" w:rsidRPr="00AE6B54" w:rsidRDefault="00AE6B54" w:rsidP="00AE6B54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Таблица энер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ге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ти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че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ской и пи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ще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вой цен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но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сти про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дук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ции кафе быст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ро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го питания</w:t>
      </w:r>
    </w:p>
    <w:p w:rsidR="00AE6B54" w:rsidRPr="00AE6B54" w:rsidRDefault="00AE6B54" w:rsidP="00AE6B54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3"/>
        <w:gridCol w:w="3082"/>
        <w:gridCol w:w="1115"/>
        <w:gridCol w:w="1103"/>
        <w:gridCol w:w="1622"/>
      </w:tblGrid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  <w:t>Блюда и напитки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  <w:t>Энергетическая цен</w:t>
            </w:r>
            <w:r w:rsidRPr="00AE6B54"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  <w:softHyphen/>
              <w:t>ность (ккал)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  <w:t>Белки 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  <w:t>Жиры 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b/>
                <w:bCs/>
                <w:color w:val="000000"/>
                <w:szCs w:val="24"/>
                <w:lang w:eastAsia="ru-RU"/>
              </w:rPr>
              <w:t>Углеводы (г)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Двойной Мак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Маффин</w:t>
            </w:r>
          </w:p>
          <w:p w:rsidR="00AE6B54" w:rsidRPr="00AE6B54" w:rsidRDefault="00AE6B54" w:rsidP="00AE6B5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булочка, майонез, салат, помидор, сыр, свинина)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Фреш МакМаффин</w:t>
            </w:r>
          </w:p>
          <w:p w:rsidR="00AE6B54" w:rsidRPr="00AE6B54" w:rsidRDefault="00AE6B54" w:rsidP="00AE6B5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(булочка, майонез, салат, помидор, сыр, ветчина)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Чикен Фреш Маффин</w:t>
            </w:r>
          </w:p>
          <w:p w:rsidR="00AE6B54" w:rsidRPr="00AE6B54" w:rsidRDefault="00AE6B54" w:rsidP="00AE6B5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(булочка, майонез, салат, помидор, сыр, курица)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Омлет с ветчиной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Салат овощной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Салат «Цезарь»</w:t>
            </w:r>
          </w:p>
          <w:p w:rsidR="00AE6B54" w:rsidRPr="00AE6B54" w:rsidRDefault="00AE6B54" w:rsidP="00AE6B5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(курица, салат, майонез, гренки)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Картофель по-деревенски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Маленькая пор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ция кар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фе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 фри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Мороженое с шо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лад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ным наполнителем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Вафельный рожок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«Кока-Кола»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Апельсиновый сок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Чай без сахара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E6B54" w:rsidRPr="00AE6B54" w:rsidTr="00AE6B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Чай с са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ха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ром (две чай</w:t>
            </w: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ложки)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B54" w:rsidRPr="00AE6B54" w:rsidRDefault="00AE6B54" w:rsidP="00AE6B5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E6B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</w:tbl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E6B54" w:rsidRPr="00AE6B54" w:rsidRDefault="00AE6B54" w:rsidP="00AE6B54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Энер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го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за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тра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ты при раз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лич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ных видах фи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зи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че</w:t>
      </w: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ской активности</w:t>
      </w:r>
    </w:p>
    <w:p w:rsidR="00AE6B54" w:rsidRPr="00AE6B54" w:rsidRDefault="00AE6B54" w:rsidP="00AE6B5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4752975" cy="3790950"/>
            <wp:effectExtent l="0" t="0" r="9525" b="0"/>
            <wp:docPr id="1" name="Рисунок 1" descr="https://bio-oge.sdamgia.ru/get_file?id=37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o-oge.sdamgia.ru/get_file?id=3705&amp;png=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B54" w:rsidRPr="00AE6B54" w:rsidRDefault="00AE6B54" w:rsidP="00AE6B5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 Задание 32 № </w:t>
      </w:r>
      <w:hyperlink r:id="rId46" w:history="1">
        <w:r w:rsidRPr="00AE6B54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2259</w:t>
        </w:r>
      </w:hyperlink>
    </w:p>
    <w:p w:rsidR="00AE6B54" w:rsidRPr="00AE6B54" w:rsidRDefault="00AE6B54" w:rsidP="00AE6B5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че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следует огра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в по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сахара? При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E6B5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не менее двух аргументов</w:t>
      </w:r>
    </w:p>
    <w:p w:rsidR="001773AF" w:rsidRDefault="001773AF">
      <w:bookmarkStart w:id="0" w:name="_GoBack"/>
      <w:bookmarkEnd w:id="0"/>
    </w:p>
    <w:sectPr w:rsidR="00177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E1"/>
    <w:rsid w:val="001773AF"/>
    <w:rsid w:val="00AE6B54"/>
    <w:rsid w:val="00E7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E6B54"/>
  </w:style>
  <w:style w:type="character" w:customStyle="1" w:styleId="probnums">
    <w:name w:val="prob_nums"/>
    <w:basedOn w:val="a0"/>
    <w:rsid w:val="00AE6B54"/>
  </w:style>
  <w:style w:type="character" w:styleId="a3">
    <w:name w:val="Hyperlink"/>
    <w:basedOn w:val="a0"/>
    <w:uiPriority w:val="99"/>
    <w:semiHidden/>
    <w:unhideWhenUsed/>
    <w:rsid w:val="00AE6B54"/>
    <w:rPr>
      <w:color w:val="0000FF"/>
      <w:u w:val="single"/>
    </w:rPr>
  </w:style>
  <w:style w:type="paragraph" w:customStyle="1" w:styleId="leftmargin">
    <w:name w:val="left_margin"/>
    <w:basedOn w:val="a"/>
    <w:rsid w:val="00AE6B5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Normal (Web)"/>
    <w:basedOn w:val="a"/>
    <w:uiPriority w:val="99"/>
    <w:unhideWhenUsed/>
    <w:rsid w:val="00AE6B5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6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B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E6B54"/>
  </w:style>
  <w:style w:type="character" w:customStyle="1" w:styleId="probnums">
    <w:name w:val="prob_nums"/>
    <w:basedOn w:val="a0"/>
    <w:rsid w:val="00AE6B54"/>
  </w:style>
  <w:style w:type="character" w:styleId="a3">
    <w:name w:val="Hyperlink"/>
    <w:basedOn w:val="a0"/>
    <w:uiPriority w:val="99"/>
    <w:semiHidden/>
    <w:unhideWhenUsed/>
    <w:rsid w:val="00AE6B54"/>
    <w:rPr>
      <w:color w:val="0000FF"/>
      <w:u w:val="single"/>
    </w:rPr>
  </w:style>
  <w:style w:type="paragraph" w:customStyle="1" w:styleId="leftmargin">
    <w:name w:val="left_margin"/>
    <w:basedOn w:val="a"/>
    <w:rsid w:val="00AE6B5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Normal (Web)"/>
    <w:basedOn w:val="a"/>
    <w:uiPriority w:val="99"/>
    <w:unhideWhenUsed/>
    <w:rsid w:val="00AE6B5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6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B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8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12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52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19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865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97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65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85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829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60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0220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98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9399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4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061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91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2167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1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167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92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604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26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0763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59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2929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4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9297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12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738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93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862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07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03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269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2608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5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6053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69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53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424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6942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1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18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03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138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501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16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3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2702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27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09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162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871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2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489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3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70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6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8018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57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8237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816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470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78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952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543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7334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4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471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66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2687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16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14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3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22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10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9141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82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897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25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7921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13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012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546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0198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79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8695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92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2025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27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65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2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819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658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34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34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651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3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641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89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6291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1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47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32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6959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94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385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11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300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23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6324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61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608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564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813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25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83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0331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6205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7615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242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60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3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294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42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94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7584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8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67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00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-oge.sdamgia.ru/problem?id=1283" TargetMode="External"/><Relationship Id="rId13" Type="http://schemas.openxmlformats.org/officeDocument/2006/relationships/hyperlink" Target="https://bio-oge.sdamgia.ru/problem?id=1998" TargetMode="External"/><Relationship Id="rId18" Type="http://schemas.openxmlformats.org/officeDocument/2006/relationships/hyperlink" Target="https://bio-oge.sdamgia.ru/problem?id=556" TargetMode="External"/><Relationship Id="rId26" Type="http://schemas.openxmlformats.org/officeDocument/2006/relationships/hyperlink" Target="https://bio-oge.sdamgia.ru/problem?id=244" TargetMode="External"/><Relationship Id="rId39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hyperlink" Target="https://bio-oge.sdamgia.ru/problem?id=206" TargetMode="External"/><Relationship Id="rId34" Type="http://schemas.openxmlformats.org/officeDocument/2006/relationships/hyperlink" Target="https://bio-oge.sdamgia.ru/problem?id=2369" TargetMode="External"/><Relationship Id="rId42" Type="http://schemas.openxmlformats.org/officeDocument/2006/relationships/hyperlink" Target="https://bio-oge.sdamgia.ru/problem?id=895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bio-oge.sdamgia.ru/problem?id=1062" TargetMode="External"/><Relationship Id="rId17" Type="http://schemas.openxmlformats.org/officeDocument/2006/relationships/image" Target="media/image3.png"/><Relationship Id="rId25" Type="http://schemas.openxmlformats.org/officeDocument/2006/relationships/hyperlink" Target="https://bio-oge.sdamgia.ru/problem?id=562" TargetMode="External"/><Relationship Id="rId33" Type="http://schemas.openxmlformats.org/officeDocument/2006/relationships/hyperlink" Target="https://bio-oge.sdamgia.ru/problem?id=1677" TargetMode="External"/><Relationship Id="rId38" Type="http://schemas.openxmlformats.org/officeDocument/2006/relationships/hyperlink" Target="https://bio-oge.sdamgia.ru/problem?id=2127" TargetMode="External"/><Relationship Id="rId46" Type="http://schemas.openxmlformats.org/officeDocument/2006/relationships/hyperlink" Target="https://bio-oge.sdamgia.ru/problem?id=225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bio-oge.sdamgia.ru/problem?id=1290" TargetMode="External"/><Relationship Id="rId20" Type="http://schemas.openxmlformats.org/officeDocument/2006/relationships/image" Target="media/image4.png"/><Relationship Id="rId29" Type="http://schemas.openxmlformats.org/officeDocument/2006/relationships/hyperlink" Target="https://bio-oge.sdamgia.ru/problem?id=1369" TargetMode="External"/><Relationship Id="rId41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hyperlink" Target="https://bio-oge.sdamgia.ru/problem?id=1595" TargetMode="External"/><Relationship Id="rId11" Type="http://schemas.openxmlformats.org/officeDocument/2006/relationships/hyperlink" Target="https://bio-oge.sdamgia.ru/problem?id=1354" TargetMode="External"/><Relationship Id="rId24" Type="http://schemas.openxmlformats.org/officeDocument/2006/relationships/hyperlink" Target="https://bio-oge.sdamgia.ru/problem?id=1073" TargetMode="External"/><Relationship Id="rId32" Type="http://schemas.openxmlformats.org/officeDocument/2006/relationships/hyperlink" Target="https://bio-oge.sdamgia.ru/problem?id=376" TargetMode="External"/><Relationship Id="rId37" Type="http://schemas.openxmlformats.org/officeDocument/2006/relationships/hyperlink" Target="https://bio-oge.sdamgia.ru/problem?id=988" TargetMode="External"/><Relationship Id="rId40" Type="http://schemas.openxmlformats.org/officeDocument/2006/relationships/image" Target="media/image8.png"/><Relationship Id="rId45" Type="http://schemas.openxmlformats.org/officeDocument/2006/relationships/image" Target="media/image10.png"/><Relationship Id="rId5" Type="http://schemas.openxmlformats.org/officeDocument/2006/relationships/hyperlink" Target="https://bio-oge.sdamgia.ru/problem?id=705" TargetMode="External"/><Relationship Id="rId15" Type="http://schemas.openxmlformats.org/officeDocument/2006/relationships/hyperlink" Target="https://bio-oge.sdamgia.ru/problem?id=969" TargetMode="External"/><Relationship Id="rId23" Type="http://schemas.openxmlformats.org/officeDocument/2006/relationships/hyperlink" Target="https://bio-oge.sdamgia.ru/problem?id=400" TargetMode="External"/><Relationship Id="rId28" Type="http://schemas.openxmlformats.org/officeDocument/2006/relationships/image" Target="media/image5.png"/><Relationship Id="rId36" Type="http://schemas.openxmlformats.org/officeDocument/2006/relationships/hyperlink" Target="https://bio-oge.sdamgia.ru/problem?id=1083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bio-oge.sdamgia.ru/problem?id=1392" TargetMode="External"/><Relationship Id="rId31" Type="http://schemas.openxmlformats.org/officeDocument/2006/relationships/hyperlink" Target="https://bio-oge.sdamgia.ru/problem?id=855" TargetMode="External"/><Relationship Id="rId44" Type="http://schemas.openxmlformats.org/officeDocument/2006/relationships/hyperlink" Target="https://bio-oge.sdamgia.ru/problem?id=22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o-oge.sdamgia.ru/problem?id=1188" TargetMode="External"/><Relationship Id="rId14" Type="http://schemas.openxmlformats.org/officeDocument/2006/relationships/hyperlink" Target="https://bio-oge.sdamgia.ru/problem?id=1096" TargetMode="External"/><Relationship Id="rId22" Type="http://schemas.openxmlformats.org/officeDocument/2006/relationships/hyperlink" Target="https://bio-oge.sdamgia.ru/problem?id=1491" TargetMode="External"/><Relationship Id="rId27" Type="http://schemas.openxmlformats.org/officeDocument/2006/relationships/hyperlink" Target="https://bio-oge.sdamgia.ru/problem?id=1786" TargetMode="External"/><Relationship Id="rId30" Type="http://schemas.openxmlformats.org/officeDocument/2006/relationships/image" Target="media/image6.png"/><Relationship Id="rId35" Type="http://schemas.openxmlformats.org/officeDocument/2006/relationships/hyperlink" Target="https://bio-oge.sdamgia.ru/problem?id=1405" TargetMode="External"/><Relationship Id="rId43" Type="http://schemas.openxmlformats.org/officeDocument/2006/relationships/hyperlink" Target="https://bio-oge.sdamgia.ru/problem?id=1591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2324</Words>
  <Characters>13247</Characters>
  <Application>Microsoft Office Word</Application>
  <DocSecurity>0</DocSecurity>
  <Lines>110</Lines>
  <Paragraphs>31</Paragraphs>
  <ScaleCrop>false</ScaleCrop>
  <Company/>
  <LinksUpToDate>false</LinksUpToDate>
  <CharactersWithSpaces>15540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Пескова</dc:creator>
  <cp:keywords/>
  <dc:description/>
  <cp:lastModifiedBy>Ольга Пескова</cp:lastModifiedBy>
  <cp:revision>3</cp:revision>
  <dcterms:created xsi:type="dcterms:W3CDTF">2018-03-07T00:25:00Z</dcterms:created>
  <dcterms:modified xsi:type="dcterms:W3CDTF">2018-03-07T00:26:00Z</dcterms:modified>
</cp:coreProperties>
</file>